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4FF" w:rsidRPr="005244FF" w:rsidRDefault="005244FF">
      <w:pPr>
        <w:rPr>
          <w:sz w:val="28"/>
          <w:szCs w:val="28"/>
        </w:rPr>
      </w:pPr>
      <w:r w:rsidRPr="005244FF">
        <w:rPr>
          <w:sz w:val="28"/>
          <w:szCs w:val="28"/>
        </w:rPr>
        <w:t>PCH aides humaines : quelques liens utiles.</w:t>
      </w:r>
    </w:p>
    <w:p w:rsidR="005244FF" w:rsidRDefault="005244FF"/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- </w:t>
      </w:r>
      <w:r w:rsidRPr="005244FF">
        <w:rPr>
          <w:rFonts w:ascii="Arial" w:eastAsia="Times New Roman" w:hAnsi="Arial" w:cs="Arial"/>
          <w:color w:val="000000"/>
          <w:lang w:eastAsia="fr-FR"/>
        </w:rPr>
        <w:t>Lien pour télécharger le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guide d’aide à la construction du dossier de demande de PCH aides humaines </w:t>
      </w: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Unafam-</w:t>
      </w:r>
      <w:proofErr w:type="gram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Handéo</w:t>
      </w:r>
      <w:proofErr w:type="spellEnd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  <w:proofErr w:type="gramEnd"/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7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https://www.unafam.org/sinfor</w:t>
        </w:r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m</w:t>
        </w:r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er/actualites/guide-unafam-handeo-pour-la-construction-du-dossier-de-demande-de-pch-aides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- Lien pour télécharger le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formulaire de demande MDPH CERFA et le certificat médical </w:t>
      </w:r>
      <w:proofErr w:type="gram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CERFA:</w:t>
      </w:r>
      <w:proofErr w:type="gramEnd"/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https://www.service-public.fr/particuliers/vosdroits/R19993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-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Le questionnaire complémentaire</w:t>
      </w:r>
      <w:r w:rsidRPr="005244FF">
        <w:rPr>
          <w:rFonts w:ascii="Arial" w:eastAsia="Times New Roman" w:hAnsi="Arial" w:cs="Arial"/>
          <w:color w:val="000000"/>
          <w:lang w:eastAsia="fr-FR"/>
        </w:rPr>
        <w:t> </w:t>
      </w:r>
      <w:r>
        <w:rPr>
          <w:rFonts w:ascii="Arial" w:eastAsia="Times New Roman" w:hAnsi="Arial" w:cs="Arial"/>
          <w:color w:val="000000"/>
          <w:lang w:eastAsia="fr-FR"/>
        </w:rPr>
        <w:t xml:space="preserve">pour les </w:t>
      </w:r>
      <w:r w:rsidRPr="005244FF">
        <w:rPr>
          <w:rFonts w:ascii="Arial" w:eastAsia="Times New Roman" w:hAnsi="Arial" w:cs="Arial"/>
          <w:color w:val="000000"/>
          <w:lang w:eastAsia="fr-FR"/>
        </w:rPr>
        <w:t>handicaps liés à des altérations des fonctions mentales, cognitives, psychiques, pour compléter le dossier de demande CERFA</w:t>
      </w:r>
      <w:r>
        <w:rPr>
          <w:rFonts w:ascii="Arial" w:eastAsia="Times New Roman" w:hAnsi="Arial" w:cs="Arial"/>
          <w:color w:val="000000"/>
          <w:lang w:eastAsia="fr-FR"/>
        </w:rPr>
        <w:t>,</w:t>
      </w:r>
      <w:r w:rsidRPr="005244FF">
        <w:rPr>
          <w:rFonts w:ascii="Arial" w:eastAsia="Times New Roman" w:hAnsi="Arial" w:cs="Arial"/>
          <w:color w:val="000000"/>
          <w:lang w:eastAsia="fr-FR"/>
        </w:rPr>
        <w:t xml:space="preserve"> disponible sur le site de la MDPH Alsace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9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https://www.alsace.eu/media/6324/cea-questionnaire-complementaire.pdf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-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Tarifs et montants PCH </w:t>
      </w:r>
      <w:r w:rsidRPr="005244FF">
        <w:rPr>
          <w:rFonts w:ascii="Arial" w:eastAsia="Times New Roman" w:hAnsi="Arial" w:cs="Arial"/>
          <w:color w:val="000000"/>
          <w:lang w:eastAsia="fr-FR"/>
        </w:rPr>
        <w:t>applicables au 1 février 2024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10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https://www.cnsa.fr/documentation/tarifs_pch_1er_fevrier_2024.pdf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i/>
          <w:iCs/>
          <w:color w:val="000000"/>
          <w:lang w:eastAsia="fr-FR"/>
        </w:rPr>
        <w:t>- </w:t>
      </w:r>
      <w:r w:rsidRPr="005244FF">
        <w:rPr>
          <w:rFonts w:ascii="Arial" w:eastAsia="Times New Roman" w:hAnsi="Arial" w:cs="Arial"/>
          <w:color w:val="000000"/>
          <w:lang w:eastAsia="fr-FR"/>
        </w:rPr>
        <w:t>lien pour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télécharger ce dossier technique troubles psychiques</w:t>
      </w:r>
      <w:r w:rsidRPr="005244FF">
        <w:rPr>
          <w:rFonts w:ascii="Arial" w:eastAsia="Times New Roman" w:hAnsi="Arial" w:cs="Arial"/>
          <w:color w:val="000000"/>
          <w:lang w:eastAsia="fr-FR"/>
        </w:rPr>
        <w:t xml:space="preserve"> de la </w:t>
      </w:r>
      <w:proofErr w:type="gramStart"/>
      <w:r w:rsidRPr="005244FF">
        <w:rPr>
          <w:rFonts w:ascii="Arial" w:eastAsia="Times New Roman" w:hAnsi="Arial" w:cs="Arial"/>
          <w:color w:val="000000"/>
          <w:lang w:eastAsia="fr-FR"/>
        </w:rPr>
        <w:t>CNSA:</w:t>
      </w:r>
      <w:proofErr w:type="gramEnd"/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11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https://www.cnsa.fr/documentation/web_cnsa-dt-troubles_psy-2016.pdf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- Le 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dossier technique de la CNSA pour la mise en </w:t>
      </w: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oeuvre</w:t>
      </w:r>
      <w:proofErr w:type="spellEnd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 du décret PCH d’avril 2022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hyperlink r:id="rId12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https://www.cnsa.fr/actualites-agenda/actualites/evolution-de-la-prestation-de-compensation-du-handicap-la-cnsa-publie-un-guide-pour-accompagner-les-mdph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- </w:t>
      </w: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Handéo</w:t>
      </w:r>
      <w:proofErr w:type="spellEnd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 :</w:t>
      </w:r>
    </w:p>
    <w:p w:rsidR="005244FF" w:rsidRPr="005244FF" w:rsidRDefault="005244FF" w:rsidP="005244F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Etude</w:t>
      </w:r>
      <w:proofErr w:type="spellEnd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 sur l’accompagnement à domicile des personnes adultes handicapées psychiques par les SAAD </w:t>
      </w:r>
      <w:hyperlink r:id="rId13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https://www.handeo.fr/publications/etudes-rapports-et-recherche/etude-sur-laccompagnement-domicile-des-personnes-adultes</w:t>
        </w:r>
      </w:hyperlink>
    </w:p>
    <w:p w:rsidR="005244FF" w:rsidRPr="005244FF" w:rsidRDefault="005244FF" w:rsidP="005244F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Les effets pour les usagers d’un SAAD renforcé handicap psychique. </w:t>
      </w:r>
      <w:hyperlink r:id="rId14" w:history="1">
        <w:r w:rsidRPr="005244FF">
          <w:rPr>
            <w:rFonts w:ascii="Arial" w:eastAsia="Times New Roman" w:hAnsi="Arial" w:cs="Arial"/>
            <w:color w:val="0000FF"/>
            <w:u w:val="single"/>
            <w:lang w:eastAsia="fr-FR"/>
          </w:rPr>
          <w:t>https://www.handeo.fr/publications/etudes-rapports-et-recherche/les-effets-pour-les-usagers-dun-saad-renforce-handicap</w:t>
        </w:r>
      </w:hyperlink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 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- Visionner les deux parties du webinaire organisé par l’</w:t>
      </w: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Unafam</w:t>
      </w:r>
      <w:proofErr w:type="spellEnd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 sur la PCH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(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 xml:space="preserve">sur YouTube </w:t>
      </w:r>
      <w:proofErr w:type="spellStart"/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Unafam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) </w:t>
      </w:r>
      <w:r w:rsidRPr="005244FF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 xml:space="preserve">Première partie le 30 mai 2023 :  intervenants :  Professeur Christine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Passerieux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, Cyril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Desjeux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 directeur scientifique de 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Handéo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, Roselyne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Touroude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 Vice-Présidente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Unafam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>.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• Les altérations des fonctions mentales, cognitives, psychiques et leurs retentissements</w:t>
      </w:r>
      <w:r w:rsidRPr="005244FF">
        <w:rPr>
          <w:rFonts w:ascii="Arial" w:eastAsia="Times New Roman" w:hAnsi="Arial" w:cs="Arial"/>
          <w:color w:val="000000"/>
          <w:lang w:eastAsia="fr-FR"/>
        </w:rPr>
        <w:br/>
        <w:t>• Les modalités d’accès à la PCH aides humaines, en particulier au soutien à l’autonomie</w:t>
      </w:r>
      <w:r w:rsidRPr="005244FF">
        <w:rPr>
          <w:rFonts w:ascii="Arial" w:eastAsia="Times New Roman" w:hAnsi="Arial" w:cs="Arial"/>
          <w:color w:val="000000"/>
          <w:lang w:eastAsia="fr-FR"/>
        </w:rPr>
        <w:br/>
        <w:t>• Bien comprendre pour bien remplir le dossier de demande à la MDPH et préparer la visite d’évaluation du professionnel de la MDPH.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lastRenderedPageBreak/>
        <w:t xml:space="preserve">Seconde partie le 21 juin 2023 : Cyril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Desjeux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, Marie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Delaroque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 directrice du dispositif habitat Côté Cours (Vivre et devenir), Roselyne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Touroude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 xml:space="preserve"> Vice-Présidente </w:t>
      </w:r>
      <w:proofErr w:type="spellStart"/>
      <w:r w:rsidRPr="005244FF">
        <w:rPr>
          <w:rFonts w:ascii="Arial" w:eastAsia="Times New Roman" w:hAnsi="Arial" w:cs="Arial"/>
          <w:color w:val="000000"/>
          <w:lang w:eastAsia="fr-FR"/>
        </w:rPr>
        <w:t>Unafam</w:t>
      </w:r>
      <w:proofErr w:type="spellEnd"/>
      <w:r w:rsidRPr="005244FF">
        <w:rPr>
          <w:rFonts w:ascii="Arial" w:eastAsia="Times New Roman" w:hAnsi="Arial" w:cs="Arial"/>
          <w:color w:val="000000"/>
          <w:lang w:eastAsia="fr-FR"/>
        </w:rPr>
        <w:t>.</w:t>
      </w:r>
    </w:p>
    <w:p w:rsid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  <w:r w:rsidRPr="005244FF">
        <w:rPr>
          <w:rFonts w:ascii="Arial" w:eastAsia="Times New Roman" w:hAnsi="Arial" w:cs="Arial"/>
          <w:color w:val="000000"/>
          <w:lang w:eastAsia="fr-FR"/>
        </w:rPr>
        <w:t>• Le soutien à l’autonomie : comment est-il défini ?</w:t>
      </w:r>
      <w:r w:rsidRPr="005244FF">
        <w:rPr>
          <w:rFonts w:ascii="Arial" w:eastAsia="Times New Roman" w:hAnsi="Arial" w:cs="Arial"/>
          <w:color w:val="000000"/>
          <w:lang w:eastAsia="fr-FR"/>
        </w:rPr>
        <w:br/>
        <w:t>• A quoi ça sert, pour les personnes handicapées psychiques, pour les familles ?</w:t>
      </w:r>
      <w:r w:rsidRPr="005244FF">
        <w:rPr>
          <w:rFonts w:ascii="Arial" w:eastAsia="Times New Roman" w:hAnsi="Arial" w:cs="Arial"/>
          <w:color w:val="000000"/>
          <w:lang w:eastAsia="fr-FR"/>
        </w:rPr>
        <w:br/>
        <w:t>• Qui peut apporter ce soutien à l’autonomie ?</w:t>
      </w:r>
      <w:r w:rsidRPr="005244FF">
        <w:rPr>
          <w:rFonts w:ascii="Arial" w:eastAsia="Times New Roman" w:hAnsi="Arial" w:cs="Arial"/>
          <w:color w:val="000000"/>
          <w:lang w:eastAsia="fr-FR"/>
        </w:rPr>
        <w:br/>
        <w:t>• En quoi la PCH soutien à l’autonomie est complémentaire d’autres aides, d’autres modalités de soutien ?</w:t>
      </w:r>
    </w:p>
    <w:p w:rsidR="005244FF" w:rsidRPr="005244FF" w:rsidRDefault="005244FF" w:rsidP="005244FF">
      <w:pPr>
        <w:rPr>
          <w:rFonts w:ascii="Arial" w:eastAsia="Times New Roman" w:hAnsi="Arial" w:cs="Arial"/>
          <w:color w:val="000000"/>
          <w:lang w:eastAsia="fr-FR"/>
        </w:rPr>
      </w:pPr>
    </w:p>
    <w:p w:rsidR="005244FF" w:rsidRPr="005244FF" w:rsidRDefault="005244FF" w:rsidP="005244FF">
      <w:pPr>
        <w:rPr>
          <w:rFonts w:ascii="Arial" w:eastAsia="Times New Roman" w:hAnsi="Arial" w:cs="Arial"/>
          <w:lang w:eastAsia="fr-FR"/>
        </w:rPr>
      </w:pPr>
    </w:p>
    <w:p w:rsidR="005244FF" w:rsidRDefault="005244FF" w:rsidP="005244F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Lien pour télécharger l’intervention du colloque d’Autisme France en décembre 2023</w:t>
      </w:r>
    </w:p>
    <w:p w:rsidR="005244FF" w:rsidRPr="005244FF" w:rsidRDefault="005244FF" w:rsidP="005244FF">
      <w:pPr>
        <w:rPr>
          <w:rFonts w:ascii="Arial" w:hAnsi="Arial" w:cs="Arial"/>
        </w:rPr>
      </w:pPr>
      <w:r>
        <w:rPr>
          <w:rFonts w:ascii="Arial" w:hAnsi="Arial" w:cs="Arial"/>
        </w:rPr>
        <w:t>« </w:t>
      </w:r>
      <w:r w:rsidRPr="005244FF">
        <w:rPr>
          <w:rFonts w:ascii="Arial" w:hAnsi="Arial" w:cs="Arial"/>
        </w:rPr>
        <w:t>Les nouveaux critères d’éligibilité à la PCH aide humaine, un levier pour l’autodétermination des personnes autistes</w:t>
      </w:r>
      <w:r>
        <w:rPr>
          <w:rFonts w:ascii="Arial" w:hAnsi="Arial" w:cs="Arial"/>
        </w:rPr>
        <w:t> »</w:t>
      </w:r>
    </w:p>
    <w:p w:rsidR="005244FF" w:rsidRPr="005244FF" w:rsidRDefault="005244FF" w:rsidP="005244FF">
      <w:pPr>
        <w:rPr>
          <w:rFonts w:ascii="Arial" w:hAnsi="Arial" w:cs="Arial"/>
        </w:rPr>
      </w:pPr>
      <w:r w:rsidRPr="005244FF">
        <w:rPr>
          <w:rFonts w:ascii="Arial" w:hAnsi="Arial" w:cs="Arial"/>
          <w:b/>
          <w:bCs/>
        </w:rPr>
        <w:t xml:space="preserve">Roselyne </w:t>
      </w:r>
      <w:proofErr w:type="spellStart"/>
      <w:r w:rsidRPr="005244FF">
        <w:rPr>
          <w:rFonts w:ascii="Arial" w:hAnsi="Arial" w:cs="Arial"/>
          <w:b/>
          <w:bCs/>
        </w:rPr>
        <w:t>Touroude</w:t>
      </w:r>
      <w:proofErr w:type="spellEnd"/>
      <w:r w:rsidRPr="005244FF">
        <w:rPr>
          <w:rFonts w:ascii="Arial" w:hAnsi="Arial" w:cs="Arial"/>
        </w:rPr>
        <w:t xml:space="preserve">, </w:t>
      </w:r>
      <w:proofErr w:type="spellStart"/>
      <w:r w:rsidRPr="005244FF">
        <w:rPr>
          <w:rFonts w:ascii="Arial" w:hAnsi="Arial" w:cs="Arial"/>
        </w:rPr>
        <w:t>Unafam</w:t>
      </w:r>
      <w:proofErr w:type="spellEnd"/>
      <w:r w:rsidRPr="005244FF">
        <w:rPr>
          <w:rFonts w:ascii="Arial" w:hAnsi="Arial" w:cs="Arial"/>
        </w:rPr>
        <w:t xml:space="preserve"> - Référente nationale</w:t>
      </w:r>
      <w:proofErr w:type="gramStart"/>
      <w:r w:rsidRPr="005244FF">
        <w:rPr>
          <w:rFonts w:ascii="Arial" w:hAnsi="Arial" w:cs="Arial"/>
        </w:rPr>
        <w:t xml:space="preserve"> «Accès</w:t>
      </w:r>
      <w:proofErr w:type="gramEnd"/>
      <w:r w:rsidRPr="005244FF">
        <w:rPr>
          <w:rFonts w:ascii="Arial" w:hAnsi="Arial" w:cs="Arial"/>
        </w:rPr>
        <w:t xml:space="preserve"> aux droits des</w:t>
      </w:r>
      <w:r>
        <w:rPr>
          <w:rFonts w:ascii="Arial" w:hAnsi="Arial" w:cs="Arial"/>
        </w:rPr>
        <w:t xml:space="preserve"> </w:t>
      </w:r>
      <w:r w:rsidRPr="005244FF">
        <w:rPr>
          <w:rFonts w:ascii="Arial" w:hAnsi="Arial" w:cs="Arial"/>
        </w:rPr>
        <w:t>personnes handicapées et de leurs familles»</w:t>
      </w:r>
    </w:p>
    <w:p w:rsidR="005244FF" w:rsidRPr="005244FF" w:rsidRDefault="005244FF" w:rsidP="005244FF">
      <w:pPr>
        <w:rPr>
          <w:rFonts w:ascii="Arial" w:hAnsi="Arial" w:cs="Arial"/>
        </w:rPr>
      </w:pPr>
      <w:r w:rsidRPr="005244FF">
        <w:rPr>
          <w:rFonts w:ascii="Arial" w:hAnsi="Arial" w:cs="Arial"/>
          <w:b/>
          <w:bCs/>
        </w:rPr>
        <w:t xml:space="preserve">Danièle </w:t>
      </w:r>
      <w:proofErr w:type="spellStart"/>
      <w:r w:rsidRPr="005244FF">
        <w:rPr>
          <w:rFonts w:ascii="Arial" w:hAnsi="Arial" w:cs="Arial"/>
          <w:b/>
          <w:bCs/>
        </w:rPr>
        <w:t>Langloys</w:t>
      </w:r>
      <w:proofErr w:type="spellEnd"/>
      <w:r w:rsidRPr="005244FF">
        <w:rPr>
          <w:rFonts w:ascii="Arial" w:hAnsi="Arial" w:cs="Arial"/>
        </w:rPr>
        <w:t>, présidente d’Autisme France</w:t>
      </w:r>
    </w:p>
    <w:p w:rsidR="005244FF" w:rsidRDefault="005244FF" w:rsidP="005244FF">
      <w:pPr>
        <w:rPr>
          <w:rFonts w:ascii="Arial" w:hAnsi="Arial" w:cs="Arial"/>
        </w:rPr>
      </w:pPr>
      <w:hyperlink r:id="rId15" w:history="1">
        <w:r w:rsidRPr="001C1F08">
          <w:rPr>
            <w:rStyle w:val="Lienhypertexte"/>
            <w:rFonts w:ascii="Arial" w:hAnsi="Arial" w:cs="Arial"/>
          </w:rPr>
          <w:t>https://www.autisme-france.fr/congres-autisme-france-2023</w:t>
        </w:r>
      </w:hyperlink>
    </w:p>
    <w:p w:rsidR="005244FF" w:rsidRDefault="005244FF" w:rsidP="005244FF">
      <w:pPr>
        <w:rPr>
          <w:rFonts w:ascii="Arial" w:hAnsi="Arial" w:cs="Arial"/>
        </w:rPr>
      </w:pPr>
    </w:p>
    <w:p w:rsidR="005244FF" w:rsidRPr="005244FF" w:rsidRDefault="005244FF" w:rsidP="005244FF">
      <w:pPr>
        <w:rPr>
          <w:rFonts w:ascii="Arial" w:hAnsi="Arial" w:cs="Arial"/>
        </w:rPr>
      </w:pPr>
    </w:p>
    <w:sectPr w:rsidR="005244FF" w:rsidRPr="005244F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A10" w:rsidRDefault="009C3A10" w:rsidP="005244FF">
      <w:r>
        <w:separator/>
      </w:r>
    </w:p>
  </w:endnote>
  <w:endnote w:type="continuationSeparator" w:id="0">
    <w:p w:rsidR="009C3A10" w:rsidRDefault="009C3A10" w:rsidP="005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4FF" w:rsidRDefault="005244FF">
    <w:pPr>
      <w:pStyle w:val="Pieddepage"/>
    </w:pPr>
    <w:r>
      <w:t xml:space="preserve">Roselyne </w:t>
    </w:r>
    <w:proofErr w:type="spellStart"/>
    <w:r>
      <w:t>Touroude</w:t>
    </w:r>
    <w:proofErr w:type="spellEnd"/>
    <w: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A10" w:rsidRDefault="009C3A10" w:rsidP="005244FF">
      <w:r>
        <w:separator/>
      </w:r>
    </w:p>
  </w:footnote>
  <w:footnote w:type="continuationSeparator" w:id="0">
    <w:p w:rsidR="009C3A10" w:rsidRDefault="009C3A10" w:rsidP="0052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2151"/>
    <w:multiLevelType w:val="hybridMultilevel"/>
    <w:tmpl w:val="0DB43838"/>
    <w:lvl w:ilvl="0" w:tplc="336C11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76031"/>
    <w:multiLevelType w:val="hybridMultilevel"/>
    <w:tmpl w:val="F18656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8743A"/>
    <w:multiLevelType w:val="hybridMultilevel"/>
    <w:tmpl w:val="AD4EFA7E"/>
    <w:lvl w:ilvl="0" w:tplc="040C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544563378">
    <w:abstractNumId w:val="0"/>
  </w:num>
  <w:num w:numId="2" w16cid:durableId="416942858">
    <w:abstractNumId w:val="1"/>
  </w:num>
  <w:num w:numId="3" w16cid:durableId="104217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F"/>
    <w:rsid w:val="0034208F"/>
    <w:rsid w:val="005244FF"/>
    <w:rsid w:val="009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EE758"/>
  <w15:chartTrackingRefBased/>
  <w15:docId w15:val="{514935CB-3A80-4F40-B4AE-EF7EDAC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44FF"/>
  </w:style>
  <w:style w:type="character" w:styleId="Lienhypertexte">
    <w:name w:val="Hyperlink"/>
    <w:basedOn w:val="Policepardfaut"/>
    <w:uiPriority w:val="99"/>
    <w:unhideWhenUsed/>
    <w:rsid w:val="005244F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44F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244F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244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44FF"/>
  </w:style>
  <w:style w:type="paragraph" w:styleId="Pieddepage">
    <w:name w:val="footer"/>
    <w:basedOn w:val="Normal"/>
    <w:link w:val="PieddepageCar"/>
    <w:uiPriority w:val="99"/>
    <w:unhideWhenUsed/>
    <w:rsid w:val="005244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R19993" TargetMode="External"/><Relationship Id="rId13" Type="http://schemas.openxmlformats.org/officeDocument/2006/relationships/hyperlink" Target="https://www.handeo.fr/publications/etudes-rapports-et-recherche/etude-sur-laccompagnement-domicile-des-personnes-adult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afam.org/sinformer/actualites/guide-unafam-handeo-pour-la-construction-du-dossier-de-demande-de-pch-aides" TargetMode="External"/><Relationship Id="rId12" Type="http://schemas.openxmlformats.org/officeDocument/2006/relationships/hyperlink" Target="https://www.cnsa.fr/actualites-agenda/actualites/evolution-de-la-prestation-de-compensation-du-handicap-la-cnsa-publie-un-guide-pour-accompagner-les-mdp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sa.fr/documentation/web_cnsa-dt-troubles_psy-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tisme-france.fr/congres-autisme-france-2023" TargetMode="External"/><Relationship Id="rId10" Type="http://schemas.openxmlformats.org/officeDocument/2006/relationships/hyperlink" Target="https://www.cnsa.fr/documentation/tarifs_pch_1er_fevrier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sace.eu/media/6324/cea-questionnaire-complementaire.pdf" TargetMode="External"/><Relationship Id="rId14" Type="http://schemas.openxmlformats.org/officeDocument/2006/relationships/hyperlink" Target="https://www.handeo.fr/publications/etudes-rapports-et-recherche/les-effets-pour-les-usagers-dun-saad-renforce-handica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2024-03-21T17:29:00Z</dcterms:created>
  <dcterms:modified xsi:type="dcterms:W3CDTF">2024-03-21T17:42:00Z</dcterms:modified>
</cp:coreProperties>
</file>